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C3C7" w14:textId="4D04BC5F" w:rsidR="00E14032" w:rsidRPr="00E14032" w:rsidRDefault="00E14032" w:rsidP="00E14032">
      <w:pPr>
        <w:spacing w:line="240" w:lineRule="auto"/>
        <w:rPr>
          <w:sz w:val="24"/>
          <w:szCs w:val="24"/>
          <w:lang w:val="sr-Latn-RS" w:eastAsia="sr-Latn-RS"/>
        </w:rPr>
      </w:pPr>
      <w:r w:rsidRPr="00E14032">
        <w:rPr>
          <w:noProof/>
          <w:sz w:val="24"/>
          <w:szCs w:val="24"/>
          <w:lang w:val="sr-Latn-RS" w:eastAsia="sr-Latn-RS"/>
        </w:rPr>
        <w:drawing>
          <wp:inline distT="0" distB="0" distL="0" distR="0" wp14:anchorId="112F3DE4" wp14:editId="4182ABC7">
            <wp:extent cx="495300" cy="9715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83A8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b/>
          <w:sz w:val="24"/>
          <w:szCs w:val="24"/>
          <w:lang w:val="sr-Latn-RS" w:eastAsia="sr-Latn-RS"/>
        </w:rPr>
        <w:t xml:space="preserve">РЕПУБЛИКА СРБИЈА </w:t>
      </w:r>
    </w:p>
    <w:p w14:paraId="64C3A01E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b/>
          <w:sz w:val="24"/>
          <w:szCs w:val="24"/>
          <w:lang w:val="sr-Latn-RS" w:eastAsia="sr-Latn-RS"/>
        </w:rPr>
        <w:t>ЈАВНИ ИЗВРШИТЕЉ ЖАРКО РАДОВИЋ</w:t>
      </w:r>
    </w:p>
    <w:p w14:paraId="3FE281CE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sz w:val="24"/>
          <w:szCs w:val="24"/>
          <w:lang w:val="sr-Latn-RS" w:eastAsia="sr-Latn-RS"/>
        </w:rPr>
        <w:t>Именован за подручје Вишег суда у Крагујевцу и Привредног суда у Крагујевцу</w:t>
      </w:r>
    </w:p>
    <w:p w14:paraId="6F9A8CAE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Cyrl-RS" w:eastAsia="sr-Latn-RS"/>
        </w:rPr>
      </w:pPr>
      <w:r w:rsidRPr="00E14032">
        <w:rPr>
          <w:sz w:val="24"/>
          <w:szCs w:val="24"/>
          <w:lang w:val="sr-Cyrl-RS" w:eastAsia="sr-Latn-RS"/>
        </w:rPr>
        <w:t>Милована Гушића бр. 38Б</w:t>
      </w:r>
    </w:p>
    <w:p w14:paraId="1713EF0B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Cyrl-RS" w:eastAsia="sr-Latn-RS"/>
        </w:rPr>
      </w:pPr>
      <w:r w:rsidRPr="00E14032">
        <w:rPr>
          <w:sz w:val="24"/>
          <w:szCs w:val="24"/>
          <w:lang w:val="sr-Latn-RS" w:eastAsia="sr-Latn-RS"/>
        </w:rPr>
        <w:t>034/356-</w:t>
      </w:r>
      <w:r w:rsidRPr="00E14032">
        <w:rPr>
          <w:sz w:val="24"/>
          <w:szCs w:val="24"/>
          <w:lang w:val="sr-Cyrl-RS" w:eastAsia="sr-Latn-RS"/>
        </w:rPr>
        <w:t>198</w:t>
      </w:r>
    </w:p>
    <w:p w14:paraId="72C627F9" w14:textId="12DBE856" w:rsidR="00E14032" w:rsidRPr="00056AE9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b/>
          <w:sz w:val="24"/>
          <w:szCs w:val="24"/>
          <w:lang w:val="sr-Latn-RS" w:eastAsia="sr-Latn-RS"/>
        </w:rPr>
        <w:t>Број предмета: И</w:t>
      </w:r>
      <w:r w:rsidRPr="00E14032">
        <w:rPr>
          <w:b/>
          <w:sz w:val="24"/>
          <w:szCs w:val="24"/>
          <w:lang w:val="sr-Cyrl-RS" w:eastAsia="sr-Latn-RS"/>
        </w:rPr>
        <w:t xml:space="preserve">Ив </w:t>
      </w:r>
      <w:r w:rsidR="008E0649">
        <w:rPr>
          <w:b/>
          <w:sz w:val="24"/>
          <w:szCs w:val="24"/>
          <w:lang w:val="sr-Cyrl-RS" w:eastAsia="sr-Latn-RS"/>
        </w:rPr>
        <w:t>44/21</w:t>
      </w:r>
    </w:p>
    <w:p w14:paraId="36F87764" w14:textId="0E43A640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sz w:val="24"/>
          <w:szCs w:val="24"/>
          <w:lang w:val="sr-Latn-RS" w:eastAsia="sr-Latn-RS"/>
        </w:rPr>
        <w:t>Дана:</w:t>
      </w:r>
      <w:r w:rsidR="008E0649">
        <w:rPr>
          <w:sz w:val="24"/>
          <w:szCs w:val="24"/>
          <w:lang w:val="sr-Cyrl-RS" w:eastAsia="sr-Latn-RS"/>
        </w:rPr>
        <w:t>09.01</w:t>
      </w:r>
      <w:r w:rsidRPr="00E14032">
        <w:rPr>
          <w:sz w:val="24"/>
          <w:szCs w:val="24"/>
          <w:lang w:val="sr-Cyrl-RS" w:eastAsia="sr-Latn-RS"/>
        </w:rPr>
        <w:t>.202</w:t>
      </w:r>
      <w:r w:rsidR="008E0649">
        <w:rPr>
          <w:sz w:val="24"/>
          <w:szCs w:val="24"/>
          <w:lang w:val="sr-Cyrl-RS" w:eastAsia="sr-Latn-RS"/>
        </w:rPr>
        <w:t>4</w:t>
      </w:r>
      <w:r w:rsidRPr="00E14032">
        <w:rPr>
          <w:sz w:val="24"/>
          <w:szCs w:val="24"/>
          <w:lang w:val="sr-Latn-RS" w:eastAsia="sr-Latn-RS"/>
        </w:rPr>
        <w:t>. године</w:t>
      </w:r>
    </w:p>
    <w:p w14:paraId="7508FB96" w14:textId="19E8D283" w:rsidR="00E14032" w:rsidRPr="00E14032" w:rsidRDefault="00E14032" w:rsidP="00E14032">
      <w:pPr>
        <w:spacing w:before="100" w:after="100" w:line="240" w:lineRule="auto"/>
        <w:ind w:firstLine="500"/>
        <w:jc w:val="both"/>
        <w:rPr>
          <w:sz w:val="24"/>
          <w:szCs w:val="24"/>
          <w:lang w:val="sr-Latn-RS" w:eastAsia="sr-Latn-RS"/>
        </w:rPr>
      </w:pPr>
      <w:r w:rsidRPr="00E14032">
        <w:rPr>
          <w:sz w:val="24"/>
          <w:szCs w:val="24"/>
          <w:lang w:val="sr-Latn-RS" w:eastAsia="sr-Latn-RS"/>
        </w:rPr>
        <w:t xml:space="preserve">Јавни извршитељ Жарко Радовић у извршном предмету </w:t>
      </w:r>
      <w:proofErr w:type="spellStart"/>
      <w:r w:rsidR="00A17537">
        <w:t>извршног</w:t>
      </w:r>
      <w:proofErr w:type="spellEnd"/>
      <w:r w:rsidR="00A17537">
        <w:t xml:space="preserve"> </w:t>
      </w:r>
      <w:proofErr w:type="spellStart"/>
      <w:r w:rsidR="00A17537">
        <w:t>повериоца</w:t>
      </w:r>
      <w:proofErr w:type="spellEnd"/>
      <w:r w:rsidR="008E0649" w:rsidRPr="008E0649">
        <w:t xml:space="preserve"> </w:t>
      </w:r>
      <w:proofErr w:type="spellStart"/>
      <w:r w:rsidR="008E0649">
        <w:t>извршног</w:t>
      </w:r>
      <w:proofErr w:type="spellEnd"/>
      <w:r w:rsidR="008E0649">
        <w:t xml:space="preserve"> </w:t>
      </w:r>
      <w:proofErr w:type="spellStart"/>
      <w:r w:rsidR="008E0649">
        <w:t>повериоца</w:t>
      </w:r>
      <w:proofErr w:type="spellEnd"/>
      <w:r w:rsidR="008E0649">
        <w:t xml:space="preserve"> </w:t>
      </w:r>
      <w:r w:rsidR="008E0649">
        <w:rPr>
          <w:b/>
        </w:rPr>
        <w:t xml:space="preserve">Eurobank </w:t>
      </w:r>
      <w:proofErr w:type="spellStart"/>
      <w:r w:rsidR="008E0649">
        <w:rPr>
          <w:b/>
        </w:rPr>
        <w:t>Direktna</w:t>
      </w:r>
      <w:proofErr w:type="spellEnd"/>
      <w:r w:rsidR="008E0649">
        <w:rPr>
          <w:b/>
        </w:rPr>
        <w:t xml:space="preserve"> </w:t>
      </w:r>
      <w:proofErr w:type="spellStart"/>
      <w:r w:rsidR="008E0649">
        <w:rPr>
          <w:b/>
        </w:rPr>
        <w:t>akcionarsko</w:t>
      </w:r>
      <w:proofErr w:type="spellEnd"/>
      <w:r w:rsidR="008E0649">
        <w:rPr>
          <w:b/>
        </w:rPr>
        <w:t xml:space="preserve"> </w:t>
      </w:r>
      <w:proofErr w:type="spellStart"/>
      <w:r w:rsidR="008E0649">
        <w:rPr>
          <w:b/>
        </w:rPr>
        <w:t>društvo</w:t>
      </w:r>
      <w:proofErr w:type="spellEnd"/>
      <w:r w:rsidR="008E0649">
        <w:rPr>
          <w:b/>
        </w:rPr>
        <w:t xml:space="preserve"> Beograd, </w:t>
      </w:r>
      <w:proofErr w:type="spellStart"/>
      <w:r w:rsidR="008E0649">
        <w:t>Београд</w:t>
      </w:r>
      <w:proofErr w:type="spellEnd"/>
      <w:r w:rsidR="008E0649">
        <w:t xml:space="preserve">, </w:t>
      </w:r>
      <w:proofErr w:type="spellStart"/>
      <w:r w:rsidR="008E0649">
        <w:t>ул</w:t>
      </w:r>
      <w:proofErr w:type="spellEnd"/>
      <w:r w:rsidR="008E0649">
        <w:t xml:space="preserve">. </w:t>
      </w:r>
      <w:proofErr w:type="spellStart"/>
      <w:r w:rsidR="008E0649">
        <w:t>Вука</w:t>
      </w:r>
      <w:proofErr w:type="spellEnd"/>
      <w:r w:rsidR="008E0649">
        <w:t xml:space="preserve"> </w:t>
      </w:r>
      <w:proofErr w:type="spellStart"/>
      <w:r w:rsidR="008E0649">
        <w:t>Караџића</w:t>
      </w:r>
      <w:proofErr w:type="spellEnd"/>
      <w:r w:rsidR="008E0649">
        <w:t xml:space="preserve"> </w:t>
      </w:r>
      <w:proofErr w:type="spellStart"/>
      <w:r w:rsidR="008E0649">
        <w:t>бр</w:t>
      </w:r>
      <w:proofErr w:type="spellEnd"/>
      <w:r w:rsidR="008E0649">
        <w:t xml:space="preserve">. 10, МБ 17171178, ПИБ 100002532, </w:t>
      </w:r>
      <w:proofErr w:type="spellStart"/>
      <w:r w:rsidR="008E0649">
        <w:t>број</w:t>
      </w:r>
      <w:proofErr w:type="spellEnd"/>
      <w:r w:rsidR="008E0649">
        <w:t xml:space="preserve"> </w:t>
      </w:r>
      <w:proofErr w:type="spellStart"/>
      <w:r w:rsidR="008E0649">
        <w:t>рачуна</w:t>
      </w:r>
      <w:proofErr w:type="spellEnd"/>
      <w:r w:rsidR="008E0649">
        <w:t xml:space="preserve"> 908-0000000015001-80 </w:t>
      </w:r>
      <w:proofErr w:type="spellStart"/>
      <w:r w:rsidR="008E0649">
        <w:t>који</w:t>
      </w:r>
      <w:proofErr w:type="spellEnd"/>
      <w:r w:rsidR="008E0649">
        <w:t xml:space="preserve"> </w:t>
      </w:r>
      <w:proofErr w:type="spellStart"/>
      <w:r w:rsidR="008E0649">
        <w:t>се</w:t>
      </w:r>
      <w:proofErr w:type="spellEnd"/>
      <w:r w:rsidR="008E0649">
        <w:t xml:space="preserve"> </w:t>
      </w:r>
      <w:proofErr w:type="spellStart"/>
      <w:r w:rsidR="008E0649">
        <w:t>води</w:t>
      </w:r>
      <w:proofErr w:type="spellEnd"/>
      <w:r w:rsidR="008E0649">
        <w:t xml:space="preserve"> </w:t>
      </w:r>
      <w:proofErr w:type="spellStart"/>
      <w:r w:rsidR="008E0649">
        <w:t>код</w:t>
      </w:r>
      <w:proofErr w:type="spellEnd"/>
      <w:r w:rsidR="008E0649">
        <w:t xml:space="preserve"> </w:t>
      </w:r>
      <w:proofErr w:type="spellStart"/>
      <w:r w:rsidR="008E0649">
        <w:t>банке</w:t>
      </w:r>
      <w:proofErr w:type="spellEnd"/>
      <w:r w:rsidR="008E0649">
        <w:t xml:space="preserve"> Narodna Banka </w:t>
      </w:r>
      <w:proofErr w:type="spellStart"/>
      <w:r w:rsidR="008E0649">
        <w:t>Srbije</w:t>
      </w:r>
      <w:proofErr w:type="spellEnd"/>
      <w:r w:rsidR="008E0649">
        <w:t xml:space="preserve"> - Beograd, </w:t>
      </w:r>
      <w:proofErr w:type="spellStart"/>
      <w:r w:rsidR="008E0649">
        <w:t>чији</w:t>
      </w:r>
      <w:proofErr w:type="spellEnd"/>
      <w:r w:rsidR="008E0649">
        <w:t xml:space="preserve"> </w:t>
      </w:r>
      <w:proofErr w:type="spellStart"/>
      <w:r w:rsidR="008E0649">
        <w:t>је</w:t>
      </w:r>
      <w:proofErr w:type="spellEnd"/>
      <w:r w:rsidR="008E0649">
        <w:t xml:space="preserve"> </w:t>
      </w:r>
      <w:proofErr w:type="spellStart"/>
      <w:r w:rsidR="008E0649">
        <w:t>пуномоћник</w:t>
      </w:r>
      <w:proofErr w:type="spellEnd"/>
      <w:r w:rsidR="008E0649">
        <w:t xml:space="preserve"> </w:t>
      </w:r>
      <w:proofErr w:type="spellStart"/>
      <w:r w:rsidR="008E0649">
        <w:t>адв</w:t>
      </w:r>
      <w:proofErr w:type="spellEnd"/>
      <w:r w:rsidR="008E0649">
        <w:t xml:space="preserve">. </w:t>
      </w:r>
      <w:proofErr w:type="spellStart"/>
      <w:r w:rsidR="008E0649">
        <w:t>Др</w:t>
      </w:r>
      <w:proofErr w:type="spellEnd"/>
      <w:r w:rsidR="008E0649">
        <w:t xml:space="preserve"> </w:t>
      </w:r>
      <w:proofErr w:type="spellStart"/>
      <w:proofErr w:type="gramStart"/>
      <w:r w:rsidR="008E0649">
        <w:t>Немања</w:t>
      </w:r>
      <w:proofErr w:type="spellEnd"/>
      <w:r w:rsidR="008E0649">
        <w:t xml:space="preserve">  </w:t>
      </w:r>
      <w:proofErr w:type="spellStart"/>
      <w:r w:rsidR="008E0649">
        <w:t>Алексић</w:t>
      </w:r>
      <w:proofErr w:type="spellEnd"/>
      <w:proofErr w:type="gramEnd"/>
      <w:r w:rsidR="008E0649">
        <w:t xml:space="preserve">, </w:t>
      </w:r>
      <w:proofErr w:type="spellStart"/>
      <w:r w:rsidR="008E0649">
        <w:t>Нови</w:t>
      </w:r>
      <w:proofErr w:type="spellEnd"/>
      <w:r w:rsidR="008E0649">
        <w:t xml:space="preserve"> </w:t>
      </w:r>
      <w:proofErr w:type="spellStart"/>
      <w:r w:rsidR="008E0649">
        <w:t>Сад</w:t>
      </w:r>
      <w:proofErr w:type="spellEnd"/>
      <w:r w:rsidR="008E0649">
        <w:t xml:space="preserve">, </w:t>
      </w:r>
      <w:proofErr w:type="spellStart"/>
      <w:r w:rsidR="008E0649">
        <w:t>Грчкошколска</w:t>
      </w:r>
      <w:proofErr w:type="spellEnd"/>
      <w:r w:rsidR="008E0649">
        <w:t xml:space="preserve"> </w:t>
      </w:r>
      <w:proofErr w:type="spellStart"/>
      <w:r w:rsidR="008E0649">
        <w:t>бр</w:t>
      </w:r>
      <w:proofErr w:type="spellEnd"/>
      <w:r w:rsidR="008E0649">
        <w:t xml:space="preserve">. 1, </w:t>
      </w:r>
      <w:proofErr w:type="spellStart"/>
      <w:r w:rsidR="008E0649">
        <w:t>против</w:t>
      </w:r>
      <w:proofErr w:type="spellEnd"/>
      <w:r w:rsidR="008E0649">
        <w:t xml:space="preserve"> </w:t>
      </w:r>
      <w:proofErr w:type="spellStart"/>
      <w:r w:rsidR="008E0649">
        <w:t>извршног</w:t>
      </w:r>
      <w:proofErr w:type="spellEnd"/>
      <w:r w:rsidR="008E0649">
        <w:t xml:space="preserve"> </w:t>
      </w:r>
      <w:proofErr w:type="spellStart"/>
      <w:r w:rsidR="008E0649">
        <w:t>дужника</w:t>
      </w:r>
      <w:proofErr w:type="spellEnd"/>
      <w:r w:rsidR="008E0649">
        <w:t xml:space="preserve"> </w:t>
      </w:r>
      <w:proofErr w:type="spellStart"/>
      <w:r w:rsidR="008E0649">
        <w:rPr>
          <w:b/>
        </w:rPr>
        <w:t>Тамара</w:t>
      </w:r>
      <w:proofErr w:type="spellEnd"/>
      <w:r w:rsidR="008E0649">
        <w:rPr>
          <w:b/>
        </w:rPr>
        <w:t xml:space="preserve"> </w:t>
      </w:r>
      <w:proofErr w:type="spellStart"/>
      <w:proofErr w:type="gramStart"/>
      <w:r w:rsidR="008E0649">
        <w:rPr>
          <w:b/>
        </w:rPr>
        <w:t>Драмићанин</w:t>
      </w:r>
      <w:proofErr w:type="spellEnd"/>
      <w:r w:rsidR="008E0649">
        <w:rPr>
          <w:b/>
        </w:rPr>
        <w:t xml:space="preserve">  </w:t>
      </w:r>
      <w:proofErr w:type="spellStart"/>
      <w:r w:rsidR="008E0649">
        <w:t>Крагујевац</w:t>
      </w:r>
      <w:proofErr w:type="spellEnd"/>
      <w:proofErr w:type="gramEnd"/>
      <w:r w:rsidR="008E0649">
        <w:t xml:space="preserve">, </w:t>
      </w:r>
      <w:proofErr w:type="spellStart"/>
      <w:r w:rsidR="008E0649">
        <w:t>ул</w:t>
      </w:r>
      <w:proofErr w:type="spellEnd"/>
      <w:r w:rsidR="008E0649">
        <w:t xml:space="preserve">. </w:t>
      </w:r>
      <w:proofErr w:type="spellStart"/>
      <w:r w:rsidR="008E0649">
        <w:t>Требињска</w:t>
      </w:r>
      <w:proofErr w:type="spellEnd"/>
      <w:r w:rsidR="008E0649">
        <w:t xml:space="preserve"> </w:t>
      </w:r>
      <w:proofErr w:type="spellStart"/>
      <w:r w:rsidR="008E0649">
        <w:t>бр</w:t>
      </w:r>
      <w:proofErr w:type="spellEnd"/>
      <w:r w:rsidR="008E0649">
        <w:t xml:space="preserve">. 9, ЈМБГ 2704989728924, </w:t>
      </w:r>
      <w:proofErr w:type="spellStart"/>
      <w:r w:rsidR="008E0649">
        <w:t>на</w:t>
      </w:r>
      <w:proofErr w:type="spellEnd"/>
      <w:r w:rsidR="008E0649">
        <w:t xml:space="preserve"> </w:t>
      </w:r>
      <w:proofErr w:type="spellStart"/>
      <w:r w:rsidR="008E0649">
        <w:t>основу</w:t>
      </w:r>
      <w:proofErr w:type="spellEnd"/>
      <w:r w:rsidR="008E0649">
        <w:t xml:space="preserve"> </w:t>
      </w:r>
      <w:proofErr w:type="spellStart"/>
      <w:r w:rsidR="008E0649">
        <w:t>Решења</w:t>
      </w:r>
      <w:proofErr w:type="spellEnd"/>
      <w:r w:rsidR="008E0649">
        <w:t xml:space="preserve"> о </w:t>
      </w:r>
      <w:proofErr w:type="spellStart"/>
      <w:r w:rsidR="008E0649">
        <w:t>извршењу</w:t>
      </w:r>
      <w:proofErr w:type="spellEnd"/>
      <w:r w:rsidR="008E0649">
        <w:t xml:space="preserve"> </w:t>
      </w:r>
      <w:proofErr w:type="spellStart"/>
      <w:r w:rsidR="008E0649">
        <w:t>Основног</w:t>
      </w:r>
      <w:proofErr w:type="spellEnd"/>
      <w:r w:rsidR="008E0649">
        <w:t xml:space="preserve"> </w:t>
      </w:r>
      <w:proofErr w:type="spellStart"/>
      <w:r w:rsidR="008E0649">
        <w:t>суда</w:t>
      </w:r>
      <w:proofErr w:type="spellEnd"/>
      <w:r w:rsidR="008E0649">
        <w:t xml:space="preserve"> у </w:t>
      </w:r>
      <w:proofErr w:type="spellStart"/>
      <w:r w:rsidR="008E0649">
        <w:t>Крагујевцу</w:t>
      </w:r>
      <w:proofErr w:type="spellEnd"/>
      <w:r w:rsidR="008E0649">
        <w:t xml:space="preserve"> ИИв-129/2021 </w:t>
      </w:r>
      <w:proofErr w:type="spellStart"/>
      <w:r w:rsidR="008E0649">
        <w:t>од</w:t>
      </w:r>
      <w:proofErr w:type="spellEnd"/>
      <w:r w:rsidR="008E0649">
        <w:t xml:space="preserve"> 11.03.2021 </w:t>
      </w:r>
      <w:proofErr w:type="spellStart"/>
      <w:r w:rsidR="008E0649">
        <w:t>године</w:t>
      </w:r>
      <w:proofErr w:type="spellEnd"/>
      <w:r w:rsidR="008E0649">
        <w:t xml:space="preserve">, </w:t>
      </w:r>
      <w:proofErr w:type="spellStart"/>
      <w:r w:rsidR="008E0649">
        <w:t>ради</w:t>
      </w:r>
      <w:proofErr w:type="spellEnd"/>
      <w:r w:rsidR="008E0649">
        <w:t xml:space="preserve"> </w:t>
      </w:r>
      <w:proofErr w:type="spellStart"/>
      <w:r w:rsidR="008E0649">
        <w:t>наплате</w:t>
      </w:r>
      <w:proofErr w:type="spellEnd"/>
      <w:r w:rsidR="008E0649">
        <w:t xml:space="preserve"> </w:t>
      </w:r>
      <w:proofErr w:type="spellStart"/>
      <w:r w:rsidR="008E0649">
        <w:t>новчаног</w:t>
      </w:r>
      <w:proofErr w:type="spellEnd"/>
      <w:r w:rsidR="008E0649">
        <w:t xml:space="preserve"> </w:t>
      </w:r>
      <w:proofErr w:type="spellStart"/>
      <w:r w:rsidR="008E0649">
        <w:t>потраживања</w:t>
      </w:r>
      <w:proofErr w:type="spellEnd"/>
      <w:r w:rsidR="00A17537">
        <w:t xml:space="preserve"> </w:t>
      </w:r>
      <w:r w:rsidRPr="00E14032">
        <w:rPr>
          <w:sz w:val="24"/>
          <w:szCs w:val="24"/>
          <w:lang w:val="sr-Cyrl-RS" w:eastAsia="sr-Latn-RS"/>
        </w:rPr>
        <w:t xml:space="preserve">дана </w:t>
      </w:r>
      <w:r w:rsidR="008E0649">
        <w:rPr>
          <w:sz w:val="24"/>
          <w:szCs w:val="24"/>
          <w:lang w:val="sr-Cyrl-RS" w:eastAsia="sr-Latn-RS"/>
        </w:rPr>
        <w:t>09.</w:t>
      </w:r>
      <w:proofErr w:type="gramStart"/>
      <w:r w:rsidR="008E0649">
        <w:rPr>
          <w:sz w:val="24"/>
          <w:szCs w:val="24"/>
          <w:lang w:val="sr-Cyrl-RS" w:eastAsia="sr-Latn-RS"/>
        </w:rPr>
        <w:t>01.2024</w:t>
      </w:r>
      <w:r w:rsidRPr="00E14032">
        <w:rPr>
          <w:sz w:val="24"/>
          <w:szCs w:val="24"/>
          <w:lang w:val="sr-Cyrl-RS" w:eastAsia="sr-Latn-RS"/>
        </w:rPr>
        <w:t>.године</w:t>
      </w:r>
      <w:proofErr w:type="gramEnd"/>
      <w:r w:rsidRPr="00E14032">
        <w:rPr>
          <w:sz w:val="24"/>
          <w:szCs w:val="24"/>
          <w:lang w:val="sr-Latn-RS" w:eastAsia="sr-Latn-RS"/>
        </w:rPr>
        <w:t xml:space="preserve"> доноси следећи:</w:t>
      </w:r>
    </w:p>
    <w:p w14:paraId="74A89589" w14:textId="77777777" w:rsidR="00E14032" w:rsidRPr="00E14032" w:rsidRDefault="00E14032" w:rsidP="00E14032">
      <w:pPr>
        <w:spacing w:before="100" w:after="100" w:line="240" w:lineRule="auto"/>
        <w:ind w:firstLine="500"/>
        <w:jc w:val="both"/>
        <w:rPr>
          <w:sz w:val="24"/>
          <w:szCs w:val="24"/>
          <w:lang w:val="sr-Latn-RS" w:eastAsia="sr-Latn-RS"/>
        </w:rPr>
      </w:pPr>
    </w:p>
    <w:p w14:paraId="027DA647" w14:textId="77777777" w:rsidR="00E14032" w:rsidRPr="00E14032" w:rsidRDefault="00E14032" w:rsidP="00E14032">
      <w:pPr>
        <w:widowControl w:val="0"/>
        <w:tabs>
          <w:tab w:val="left" w:pos="8085"/>
        </w:tabs>
        <w:suppressAutoHyphens/>
        <w:spacing w:after="0" w:line="240" w:lineRule="auto"/>
        <w:jc w:val="center"/>
        <w:rPr>
          <w:rFonts w:eastAsia="Lucida Sans Unicode"/>
          <w:b/>
          <w:sz w:val="24"/>
          <w:szCs w:val="24"/>
          <w:lang w:val="sr-Cyrl-CS" w:eastAsia="sr-Latn-RS"/>
        </w:rPr>
      </w:pPr>
      <w:r w:rsidRPr="00E14032">
        <w:rPr>
          <w:rFonts w:eastAsia="Lucida Sans Unicode"/>
          <w:b/>
          <w:sz w:val="24"/>
          <w:szCs w:val="24"/>
          <w:lang w:val="sr-Cyrl-CS" w:eastAsia="sr-Latn-RS"/>
        </w:rPr>
        <w:t>З А К Љ У Ч А К</w:t>
      </w:r>
    </w:p>
    <w:p w14:paraId="2960AEDC" w14:textId="77777777" w:rsidR="00E14032" w:rsidRPr="00E14032" w:rsidRDefault="00E14032" w:rsidP="00E14032">
      <w:pPr>
        <w:widowControl w:val="0"/>
        <w:tabs>
          <w:tab w:val="left" w:pos="8085"/>
        </w:tabs>
        <w:suppressAutoHyphens/>
        <w:spacing w:after="0" w:line="240" w:lineRule="auto"/>
        <w:jc w:val="center"/>
        <w:rPr>
          <w:rFonts w:eastAsia="Lucida Sans Unicode"/>
          <w:b/>
          <w:sz w:val="24"/>
          <w:szCs w:val="24"/>
          <w:lang w:val="sr-Cyrl-CS" w:eastAsia="sr-Latn-RS"/>
        </w:rPr>
      </w:pPr>
    </w:p>
    <w:p w14:paraId="7D21092F" w14:textId="2BA1B662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rFonts w:eastAsia="Lucida Sans Unicode"/>
          <w:b/>
          <w:sz w:val="24"/>
          <w:szCs w:val="24"/>
          <w:lang w:val="sr-Latn-RS" w:eastAsia="sr-Latn-RS"/>
        </w:rPr>
        <w:t xml:space="preserve">I </w:t>
      </w:r>
      <w:r w:rsidRPr="00E14032">
        <w:rPr>
          <w:rFonts w:eastAsia="Lucida Sans Unicode"/>
          <w:b/>
          <w:sz w:val="24"/>
          <w:szCs w:val="24"/>
          <w:lang w:val="sr-Cyrl-RS" w:eastAsia="sr-Latn-RS"/>
        </w:rPr>
        <w:t>ОДЛАЖЕ СЕ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 xml:space="preserve">  </w:t>
      </w:r>
      <w:r w:rsidR="008E0649">
        <w:rPr>
          <w:rFonts w:eastAsia="Lucida Sans Unicode"/>
          <w:bCs/>
          <w:sz w:val="24"/>
          <w:szCs w:val="24"/>
          <w:lang w:val="sr-Cyrl-RS" w:eastAsia="sr-Latn-RS"/>
        </w:rPr>
        <w:t>поновна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 xml:space="preserve">  друг</w:t>
      </w:r>
      <w:r w:rsidRPr="00E14032">
        <w:rPr>
          <w:rFonts w:eastAsia="Lucida Sans Unicode"/>
          <w:sz w:val="24"/>
          <w:szCs w:val="24"/>
          <w:lang w:val="sr-Cyrl-CS" w:eastAsia="sr-Latn-RS"/>
        </w:rPr>
        <w:t>а јавна продаја  покретних ствари извршног дужника</w:t>
      </w:r>
      <w:r w:rsidR="00A17537">
        <w:rPr>
          <w:bCs/>
          <w:lang w:val="sr-Cyrl-RS" w:eastAsia="sr-Latn-RS"/>
        </w:rPr>
        <w:t xml:space="preserve"> заказана за </w:t>
      </w:r>
      <w:r w:rsidR="008E0649">
        <w:rPr>
          <w:bCs/>
          <w:lang w:val="sr-Cyrl-RS" w:eastAsia="sr-Latn-RS"/>
        </w:rPr>
        <w:t>12.01.2024</w:t>
      </w:r>
      <w:r w:rsidR="00A17537">
        <w:rPr>
          <w:bCs/>
          <w:lang w:val="sr-Cyrl-RS" w:eastAsia="sr-Latn-RS"/>
        </w:rPr>
        <w:t xml:space="preserve">.године одређена закључком овог јавног извршитеља бр. ИИв </w:t>
      </w:r>
      <w:r w:rsidR="008E0649">
        <w:rPr>
          <w:bCs/>
          <w:lang w:val="sr-Cyrl-RS" w:eastAsia="sr-Latn-RS"/>
        </w:rPr>
        <w:t>44/21</w:t>
      </w:r>
      <w:r w:rsidR="00A17537">
        <w:rPr>
          <w:bCs/>
          <w:lang w:val="sr-Cyrl-RS" w:eastAsia="sr-Latn-RS"/>
        </w:rPr>
        <w:t xml:space="preserve"> од </w:t>
      </w:r>
      <w:r w:rsidR="008E0649">
        <w:rPr>
          <w:bCs/>
          <w:lang w:val="sr-Cyrl-RS" w:eastAsia="sr-Latn-RS"/>
        </w:rPr>
        <w:t>15.12</w:t>
      </w:r>
      <w:r w:rsidR="00A17537">
        <w:rPr>
          <w:bCs/>
          <w:lang w:val="sr-Cyrl-RS" w:eastAsia="sr-Latn-RS"/>
        </w:rPr>
        <w:t xml:space="preserve">.2023.године </w:t>
      </w:r>
    </w:p>
    <w:p w14:paraId="776A4A0E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rFonts w:eastAsia="Lucida Sans Unicode"/>
          <w:bCs/>
          <w:sz w:val="24"/>
          <w:szCs w:val="24"/>
          <w:lang w:val="sr-Cyrl-RS" w:eastAsia="sr-Latn-RS"/>
        </w:rPr>
      </w:pPr>
    </w:p>
    <w:p w14:paraId="43A7F033" w14:textId="77777777" w:rsidR="00E14032" w:rsidRPr="00E14032" w:rsidRDefault="00E14032" w:rsidP="00E14032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sz w:val="24"/>
          <w:szCs w:val="24"/>
          <w:lang w:val="sr-Cyrl-CS" w:eastAsia="sr-Latn-RS"/>
        </w:rPr>
      </w:pPr>
      <w:r w:rsidRPr="00E14032">
        <w:rPr>
          <w:rFonts w:eastAsia="Lucida Sans Unicode"/>
          <w:b/>
          <w:sz w:val="24"/>
          <w:szCs w:val="24"/>
          <w:lang w:val="sr-Cyrl-CS" w:eastAsia="sr-Latn-RS"/>
        </w:rPr>
        <w:t>О б р а з л о ж е њ е</w:t>
      </w:r>
    </w:p>
    <w:p w14:paraId="1CB6AAC6" w14:textId="77777777" w:rsidR="00E14032" w:rsidRPr="00E14032" w:rsidRDefault="00E14032" w:rsidP="00E14032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sz w:val="24"/>
          <w:szCs w:val="24"/>
          <w:lang w:val="sr-Cyrl-CS" w:eastAsia="sr-Latn-RS"/>
        </w:rPr>
      </w:pPr>
    </w:p>
    <w:p w14:paraId="26C22408" w14:textId="1C25F32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rFonts w:eastAsia="Lucida Sans Unicode"/>
          <w:sz w:val="24"/>
          <w:szCs w:val="24"/>
          <w:lang w:val="sr-Cyrl-CS" w:eastAsia="sr-Latn-RS"/>
        </w:rPr>
        <w:t xml:space="preserve">         Закључком јавног извршитеља ИИв </w:t>
      </w:r>
      <w:r w:rsidR="00BC2DAA">
        <w:rPr>
          <w:rFonts w:eastAsia="Lucida Sans Unicode"/>
          <w:sz w:val="24"/>
          <w:szCs w:val="24"/>
          <w:lang w:val="sr-Cyrl-RS" w:eastAsia="sr-Latn-RS"/>
        </w:rPr>
        <w:t>44/21</w:t>
      </w:r>
      <w:r w:rsidRPr="00E14032">
        <w:rPr>
          <w:rFonts w:eastAsia="Lucida Sans Unicode"/>
          <w:sz w:val="24"/>
          <w:szCs w:val="24"/>
          <w:lang w:val="sr-Cyrl-CS" w:eastAsia="sr-Latn-RS"/>
        </w:rPr>
        <w:t xml:space="preserve"> од </w:t>
      </w:r>
      <w:r w:rsidR="00BC2DAA">
        <w:rPr>
          <w:rFonts w:eastAsia="Lucida Sans Unicode"/>
          <w:sz w:val="24"/>
          <w:szCs w:val="24"/>
          <w:lang w:val="sr-Cyrl-RS" w:eastAsia="sr-Latn-RS"/>
        </w:rPr>
        <w:t>15</w:t>
      </w:r>
      <w:r w:rsidRPr="00E14032">
        <w:rPr>
          <w:rFonts w:eastAsia="Lucida Sans Unicode"/>
          <w:sz w:val="24"/>
          <w:szCs w:val="24"/>
          <w:lang w:val="sr-Cyrl-CS" w:eastAsia="sr-Latn-RS"/>
        </w:rPr>
        <w:t>.1</w:t>
      </w:r>
      <w:r w:rsidR="00BC2DAA">
        <w:rPr>
          <w:rFonts w:eastAsia="Lucida Sans Unicode"/>
          <w:sz w:val="24"/>
          <w:szCs w:val="24"/>
          <w:lang w:val="sr-Cyrl-RS" w:eastAsia="sr-Latn-RS"/>
        </w:rPr>
        <w:t>2</w:t>
      </w:r>
      <w:r w:rsidRPr="00E14032">
        <w:rPr>
          <w:rFonts w:eastAsia="Lucida Sans Unicode"/>
          <w:sz w:val="24"/>
          <w:szCs w:val="24"/>
          <w:lang w:val="sr-Cyrl-CS" w:eastAsia="sr-Latn-RS"/>
        </w:rPr>
        <w:t xml:space="preserve">.2023.године одређена је </w:t>
      </w:r>
      <w:r w:rsidR="00BC2DAA">
        <w:rPr>
          <w:rFonts w:eastAsia="Lucida Sans Unicode"/>
          <w:sz w:val="24"/>
          <w:szCs w:val="24"/>
          <w:lang w:val="sr-Cyrl-RS" w:eastAsia="sr-Latn-RS"/>
        </w:rPr>
        <w:t xml:space="preserve"> поновна 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>друг</w:t>
      </w:r>
      <w:r w:rsidRPr="00E14032">
        <w:rPr>
          <w:rFonts w:eastAsia="Lucida Sans Unicode"/>
          <w:sz w:val="24"/>
          <w:szCs w:val="24"/>
          <w:lang w:val="sr-Cyrl-CS" w:eastAsia="sr-Latn-RS"/>
        </w:rPr>
        <w:t>а јавна продаја  покретних ствари извршног дужника</w:t>
      </w:r>
      <w:r w:rsidR="00A17537">
        <w:rPr>
          <w:bCs/>
          <w:lang w:val="sr-Cyrl-RS" w:eastAsia="sr-Latn-RS"/>
        </w:rPr>
        <w:t xml:space="preserve"> </w:t>
      </w:r>
      <w:r w:rsidR="00BC2DAA">
        <w:rPr>
          <w:b/>
          <w:lang w:val="sr-Cyrl-RS"/>
        </w:rPr>
        <w:t xml:space="preserve"> </w:t>
      </w:r>
      <w:proofErr w:type="spellStart"/>
      <w:r w:rsidR="00BC2DAA">
        <w:t>дужника</w:t>
      </w:r>
      <w:proofErr w:type="spellEnd"/>
      <w:r w:rsidR="00BC2DAA">
        <w:t xml:space="preserve"> </w:t>
      </w:r>
      <w:proofErr w:type="spellStart"/>
      <w:r w:rsidR="00BC2DAA">
        <w:rPr>
          <w:b/>
        </w:rPr>
        <w:t>Тамара</w:t>
      </w:r>
      <w:proofErr w:type="spellEnd"/>
      <w:r w:rsidR="00BC2DAA">
        <w:rPr>
          <w:b/>
        </w:rPr>
        <w:t xml:space="preserve"> </w:t>
      </w:r>
      <w:proofErr w:type="spellStart"/>
      <w:r w:rsidR="00BC2DAA">
        <w:rPr>
          <w:b/>
        </w:rPr>
        <w:t>Драмићанин</w:t>
      </w:r>
      <w:proofErr w:type="spellEnd"/>
      <w:r w:rsidR="00BC2DAA">
        <w:rPr>
          <w:b/>
        </w:rPr>
        <w:t xml:space="preserve">  </w:t>
      </w:r>
      <w:proofErr w:type="spellStart"/>
      <w:r w:rsidR="00BC2DAA">
        <w:t>Крагујевац</w:t>
      </w:r>
      <w:proofErr w:type="spellEnd"/>
      <w:r w:rsidR="00BC2DAA">
        <w:t xml:space="preserve">, </w:t>
      </w:r>
      <w:proofErr w:type="spellStart"/>
      <w:r w:rsidR="00BC2DAA">
        <w:t>ул</w:t>
      </w:r>
      <w:proofErr w:type="spellEnd"/>
      <w:r w:rsidR="00BC2DAA">
        <w:t xml:space="preserve">. </w:t>
      </w:r>
      <w:proofErr w:type="spellStart"/>
      <w:r w:rsidR="00BC2DAA">
        <w:t>Требињска</w:t>
      </w:r>
      <w:proofErr w:type="spellEnd"/>
      <w:r w:rsidR="00BC2DAA">
        <w:t xml:space="preserve"> </w:t>
      </w:r>
      <w:proofErr w:type="spellStart"/>
      <w:r w:rsidR="00BC2DAA">
        <w:t>бр</w:t>
      </w:r>
      <w:proofErr w:type="spellEnd"/>
      <w:r w:rsidR="00BC2DAA">
        <w:t>. 9, ЈМБГ 2704989728924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 xml:space="preserve">заказана за </w:t>
      </w:r>
      <w:r w:rsidR="00BC2DAA">
        <w:rPr>
          <w:rFonts w:eastAsia="Lucida Sans Unicode"/>
          <w:bCs/>
          <w:sz w:val="24"/>
          <w:szCs w:val="24"/>
          <w:lang w:val="sr-Cyrl-RS" w:eastAsia="sr-Latn-RS"/>
        </w:rPr>
        <w:t>12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>.</w:t>
      </w:r>
      <w:proofErr w:type="gramStart"/>
      <w:r w:rsidR="00BC2DAA">
        <w:rPr>
          <w:rFonts w:eastAsia="Lucida Sans Unicode"/>
          <w:bCs/>
          <w:sz w:val="24"/>
          <w:szCs w:val="24"/>
          <w:lang w:val="sr-Cyrl-RS" w:eastAsia="sr-Latn-RS"/>
        </w:rPr>
        <w:t>01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>.202</w:t>
      </w:r>
      <w:r w:rsidR="00BC2DAA">
        <w:rPr>
          <w:rFonts w:eastAsia="Lucida Sans Unicode"/>
          <w:bCs/>
          <w:sz w:val="24"/>
          <w:szCs w:val="24"/>
          <w:lang w:val="sr-Cyrl-RS" w:eastAsia="sr-Latn-RS"/>
        </w:rPr>
        <w:t>4</w:t>
      </w:r>
      <w:r w:rsidRPr="00E14032">
        <w:rPr>
          <w:rFonts w:eastAsia="Lucida Sans Unicode"/>
          <w:bCs/>
          <w:sz w:val="24"/>
          <w:szCs w:val="24"/>
          <w:lang w:val="sr-Cyrl-RS" w:eastAsia="sr-Latn-RS"/>
        </w:rPr>
        <w:t>.године</w:t>
      </w:r>
      <w:proofErr w:type="gramEnd"/>
    </w:p>
    <w:p w14:paraId="00ECFFEE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</w:p>
    <w:p w14:paraId="1F2309B5" w14:textId="3266E6BB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bCs/>
          <w:sz w:val="24"/>
          <w:szCs w:val="24"/>
          <w:lang w:val="sr-Cyrl-RS" w:eastAsia="sr-Latn-RS"/>
        </w:rPr>
        <w:t>.Пошиљк</w:t>
      </w:r>
      <w:r w:rsidR="00BC2DAA">
        <w:rPr>
          <w:bCs/>
          <w:sz w:val="24"/>
          <w:szCs w:val="24"/>
          <w:lang w:val="sr-Cyrl-RS" w:eastAsia="sr-Latn-RS"/>
        </w:rPr>
        <w:t>а</w:t>
      </w:r>
      <w:r w:rsidRPr="00E14032">
        <w:rPr>
          <w:bCs/>
          <w:sz w:val="24"/>
          <w:szCs w:val="24"/>
          <w:lang w:val="sr-Cyrl-RS" w:eastAsia="sr-Latn-RS"/>
        </w:rPr>
        <w:t xml:space="preserve"> наведеног закључка упућен</w:t>
      </w:r>
      <w:r w:rsidR="00BC2DAA">
        <w:rPr>
          <w:bCs/>
          <w:sz w:val="24"/>
          <w:szCs w:val="24"/>
          <w:lang w:val="sr-Cyrl-RS" w:eastAsia="sr-Latn-RS"/>
        </w:rPr>
        <w:t>а</w:t>
      </w:r>
      <w:r w:rsidR="00A17537">
        <w:rPr>
          <w:bCs/>
          <w:sz w:val="24"/>
          <w:szCs w:val="24"/>
          <w:lang w:val="sr-Cyrl-RS" w:eastAsia="sr-Latn-RS"/>
        </w:rPr>
        <w:t xml:space="preserve"> извршном дужнику</w:t>
      </w:r>
      <w:r w:rsidR="00BC2DAA">
        <w:rPr>
          <w:bCs/>
          <w:sz w:val="24"/>
          <w:szCs w:val="24"/>
          <w:lang w:val="sr-Cyrl-RS" w:eastAsia="sr-Latn-RS"/>
        </w:rPr>
        <w:t xml:space="preserve"> није уручена извршном дужнику</w:t>
      </w:r>
      <w:r w:rsidRPr="00E14032">
        <w:rPr>
          <w:bCs/>
          <w:sz w:val="24"/>
          <w:szCs w:val="24"/>
          <w:lang w:val="sr-Cyrl-RS" w:eastAsia="sr-Latn-RS"/>
        </w:rPr>
        <w:t xml:space="preserve">,те нису испуњени процесни услови за одржавање продаје. </w:t>
      </w:r>
    </w:p>
    <w:p w14:paraId="1E3819BB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bCs/>
          <w:sz w:val="24"/>
          <w:szCs w:val="24"/>
          <w:lang w:val="sr-Cyrl-RS" w:eastAsia="sr-Latn-RS"/>
        </w:rPr>
        <w:t xml:space="preserve">       </w:t>
      </w:r>
    </w:p>
    <w:p w14:paraId="693FEA05" w14:textId="124C4813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bCs/>
          <w:sz w:val="24"/>
          <w:szCs w:val="24"/>
          <w:lang w:val="sr-Cyrl-RS" w:eastAsia="sr-Latn-RS"/>
        </w:rPr>
        <w:t xml:space="preserve">       Имајући у виду чињеницу да нису испуњени процесни услови за одржавање</w:t>
      </w:r>
      <w:r w:rsidR="00BC2DAA">
        <w:rPr>
          <w:bCs/>
          <w:sz w:val="24"/>
          <w:szCs w:val="24"/>
          <w:lang w:val="sr-Cyrl-RS" w:eastAsia="sr-Latn-RS"/>
        </w:rPr>
        <w:t xml:space="preserve"> поновне</w:t>
      </w:r>
      <w:r w:rsidRPr="00E14032">
        <w:rPr>
          <w:bCs/>
          <w:sz w:val="24"/>
          <w:szCs w:val="24"/>
          <w:lang w:val="sr-Cyrl-RS" w:eastAsia="sr-Latn-RS"/>
        </w:rPr>
        <w:t xml:space="preserve"> </w:t>
      </w:r>
      <w:r w:rsidR="000865F6">
        <w:rPr>
          <w:bCs/>
          <w:sz w:val="24"/>
          <w:szCs w:val="24"/>
          <w:lang w:val="sr-Cyrl-RS" w:eastAsia="sr-Latn-RS"/>
        </w:rPr>
        <w:t>друге</w:t>
      </w:r>
      <w:r w:rsidRPr="00E14032">
        <w:rPr>
          <w:bCs/>
          <w:sz w:val="24"/>
          <w:szCs w:val="24"/>
          <w:lang w:val="sr-Cyrl-RS" w:eastAsia="sr-Latn-RS"/>
        </w:rPr>
        <w:t xml:space="preserve"> јавне продаје покретних ствари извршног дужника, то је јавни извршитељ одлучио као у изреци  овог закључка</w:t>
      </w:r>
    </w:p>
    <w:p w14:paraId="5401A429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bCs/>
          <w:sz w:val="24"/>
          <w:szCs w:val="24"/>
          <w:lang w:val="sr-Cyrl-RS" w:eastAsia="sr-Latn-RS"/>
        </w:rPr>
      </w:pPr>
      <w:r w:rsidRPr="00E14032">
        <w:rPr>
          <w:bCs/>
          <w:sz w:val="24"/>
          <w:szCs w:val="24"/>
          <w:lang w:val="sr-Cyrl-RS" w:eastAsia="sr-Latn-RS"/>
        </w:rPr>
        <w:t xml:space="preserve">       </w:t>
      </w:r>
    </w:p>
    <w:p w14:paraId="5E038F10" w14:textId="77777777" w:rsidR="00E14032" w:rsidRPr="00E14032" w:rsidRDefault="00E14032" w:rsidP="00E14032">
      <w:pPr>
        <w:widowControl w:val="0"/>
        <w:suppressAutoHyphens/>
        <w:spacing w:after="0" w:line="240" w:lineRule="auto"/>
        <w:jc w:val="both"/>
        <w:rPr>
          <w:rFonts w:eastAsia="Lucida Sans Unicode"/>
          <w:sz w:val="24"/>
          <w:szCs w:val="24"/>
          <w:lang w:val="sr-Cyrl-CS" w:eastAsia="sr-Latn-R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4"/>
        <w:gridCol w:w="3156"/>
        <w:gridCol w:w="3716"/>
      </w:tblGrid>
      <w:tr w:rsidR="00E14032" w:rsidRPr="00E14032" w14:paraId="46832198" w14:textId="77777777" w:rsidTr="00DF3EA8">
        <w:trPr>
          <w:trHeight w:val="14"/>
        </w:trPr>
        <w:tc>
          <w:tcPr>
            <w:tcW w:w="4000" w:type="dxa"/>
          </w:tcPr>
          <w:p w14:paraId="49942E4E" w14:textId="77777777" w:rsidR="00E14032" w:rsidRPr="00E14032" w:rsidRDefault="00E14032" w:rsidP="00E14032">
            <w:pPr>
              <w:spacing w:after="0" w:line="240" w:lineRule="auto"/>
              <w:jc w:val="both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b/>
                <w:sz w:val="24"/>
                <w:szCs w:val="24"/>
                <w:lang w:val="sr-Latn-RS" w:eastAsia="sr-Latn-RS"/>
              </w:rPr>
              <w:t>ПОУКА О ПРАВНОМ ЛЕКУ:</w:t>
            </w:r>
          </w:p>
          <w:p w14:paraId="54C149D7" w14:textId="77777777" w:rsidR="00E14032" w:rsidRPr="00E14032" w:rsidRDefault="00E14032" w:rsidP="00E14032">
            <w:pPr>
              <w:spacing w:after="0" w:line="240" w:lineRule="auto"/>
              <w:jc w:val="both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sz w:val="24"/>
                <w:szCs w:val="24"/>
                <w:lang w:val="sr-Latn-RS" w:eastAsia="sr-Latn-RS"/>
              </w:rPr>
              <w:t>Против овог закључка није дозвољен приговор.</w:t>
            </w:r>
          </w:p>
        </w:tc>
        <w:tc>
          <w:tcPr>
            <w:tcW w:w="4000" w:type="dxa"/>
          </w:tcPr>
          <w:p w14:paraId="163A9F57" w14:textId="77777777" w:rsidR="00E14032" w:rsidRPr="00E14032" w:rsidRDefault="00E14032" w:rsidP="00E14032">
            <w:pPr>
              <w:spacing w:line="240" w:lineRule="auto"/>
              <w:rPr>
                <w:sz w:val="24"/>
                <w:szCs w:val="24"/>
                <w:lang w:val="sr-Latn-RS" w:eastAsia="sr-Latn-RS"/>
              </w:rPr>
            </w:pPr>
          </w:p>
        </w:tc>
        <w:tc>
          <w:tcPr>
            <w:tcW w:w="4000" w:type="dxa"/>
            <w:vAlign w:val="bottom"/>
          </w:tcPr>
          <w:p w14:paraId="61FF851A" w14:textId="77777777" w:rsidR="00E14032" w:rsidRPr="00E14032" w:rsidRDefault="00E14032" w:rsidP="00E14032">
            <w:pPr>
              <w:spacing w:after="0" w:line="240" w:lineRule="auto"/>
              <w:jc w:val="center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b/>
                <w:sz w:val="24"/>
                <w:szCs w:val="24"/>
                <w:lang w:val="sr-Latn-RS" w:eastAsia="sr-Latn-RS"/>
              </w:rPr>
              <w:t>ЈАВНИ ИЗВРШИТЕЉ</w:t>
            </w:r>
          </w:p>
          <w:p w14:paraId="22A20EA3" w14:textId="77777777" w:rsidR="00E14032" w:rsidRPr="00E14032" w:rsidRDefault="00E14032" w:rsidP="00E14032">
            <w:pPr>
              <w:spacing w:after="0" w:line="240" w:lineRule="auto"/>
              <w:jc w:val="center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sz w:val="48"/>
                <w:szCs w:val="48"/>
                <w:lang w:val="sr-Latn-RS" w:eastAsia="sr-Latn-RS"/>
              </w:rPr>
              <w:t>___________</w:t>
            </w:r>
          </w:p>
          <w:p w14:paraId="3E185509" w14:textId="77777777" w:rsidR="00E14032" w:rsidRPr="00E14032" w:rsidRDefault="00E14032" w:rsidP="00E14032">
            <w:pPr>
              <w:spacing w:after="0" w:line="240" w:lineRule="auto"/>
              <w:jc w:val="center"/>
              <w:rPr>
                <w:sz w:val="24"/>
                <w:szCs w:val="24"/>
                <w:lang w:val="sr-Latn-RS" w:eastAsia="sr-Latn-RS"/>
              </w:rPr>
            </w:pPr>
            <w:r w:rsidRPr="00E14032">
              <w:rPr>
                <w:sz w:val="24"/>
                <w:szCs w:val="24"/>
                <w:lang w:val="sr-Latn-RS" w:eastAsia="sr-Latn-RS"/>
              </w:rPr>
              <w:t>Жарко Радовић</w:t>
            </w:r>
          </w:p>
        </w:tc>
      </w:tr>
    </w:tbl>
    <w:p w14:paraId="2FACB091" w14:textId="77777777" w:rsidR="00E14032" w:rsidRPr="00E14032" w:rsidRDefault="00E14032" w:rsidP="00E14032">
      <w:pPr>
        <w:spacing w:line="240" w:lineRule="auto"/>
        <w:rPr>
          <w:sz w:val="24"/>
          <w:szCs w:val="24"/>
          <w:lang w:val="sr-Latn-RS" w:eastAsia="sr-Latn-RS"/>
        </w:rPr>
      </w:pPr>
    </w:p>
    <w:p w14:paraId="0EFE772E" w14:textId="77777777" w:rsidR="00E14032" w:rsidRPr="00E14032" w:rsidRDefault="00E14032" w:rsidP="00E14032">
      <w:pPr>
        <w:spacing w:after="0" w:line="240" w:lineRule="auto"/>
        <w:jc w:val="both"/>
        <w:rPr>
          <w:sz w:val="24"/>
          <w:szCs w:val="24"/>
          <w:lang w:val="sr-Latn-RS" w:eastAsia="sr-Latn-RS"/>
        </w:rPr>
      </w:pPr>
      <w:r w:rsidRPr="00E14032">
        <w:rPr>
          <w:sz w:val="24"/>
          <w:szCs w:val="24"/>
          <w:lang w:val="sr-Latn-RS" w:eastAsia="sr-Latn-RS"/>
        </w:rPr>
        <w:t xml:space="preserve">ДН-а: </w:t>
      </w:r>
    </w:p>
    <w:p w14:paraId="532EE4A5" w14:textId="77777777" w:rsidR="00E14032" w:rsidRPr="00E14032" w:rsidRDefault="00E14032" w:rsidP="00E14032">
      <w:pPr>
        <w:spacing w:after="0" w:line="240" w:lineRule="auto"/>
        <w:jc w:val="both"/>
        <w:rPr>
          <w:b/>
          <w:sz w:val="24"/>
          <w:szCs w:val="24"/>
          <w:lang w:val="sr-Cyrl-RS" w:eastAsia="sr-Latn-RS"/>
        </w:rPr>
      </w:pPr>
      <w:r w:rsidRPr="00E14032">
        <w:rPr>
          <w:b/>
          <w:sz w:val="24"/>
          <w:szCs w:val="24"/>
          <w:lang w:val="sr-Cyrl-RS" w:eastAsia="sr-Latn-RS"/>
        </w:rPr>
        <w:t>- пун.извршног повериоца</w:t>
      </w:r>
    </w:p>
    <w:p w14:paraId="49066BFA" w14:textId="77777777" w:rsidR="00E14032" w:rsidRPr="00E14032" w:rsidRDefault="00E14032" w:rsidP="00E14032">
      <w:pPr>
        <w:spacing w:after="0" w:line="240" w:lineRule="auto"/>
        <w:jc w:val="both"/>
        <w:rPr>
          <w:b/>
          <w:sz w:val="24"/>
          <w:szCs w:val="24"/>
          <w:lang w:val="sr-Cyrl-RS" w:eastAsia="sr-Latn-RS"/>
        </w:rPr>
      </w:pPr>
      <w:r w:rsidRPr="00E14032">
        <w:rPr>
          <w:b/>
          <w:sz w:val="24"/>
          <w:szCs w:val="24"/>
          <w:lang w:val="sr-Cyrl-RS" w:eastAsia="sr-Latn-RS"/>
        </w:rPr>
        <w:t>-извршном дужнику</w:t>
      </w:r>
    </w:p>
    <w:p w14:paraId="16692E17" w14:textId="77777777" w:rsidR="00E14032" w:rsidRPr="00E14032" w:rsidRDefault="00E14032" w:rsidP="00E14032">
      <w:pPr>
        <w:spacing w:after="0" w:line="240" w:lineRule="auto"/>
        <w:jc w:val="both"/>
        <w:rPr>
          <w:b/>
          <w:sz w:val="24"/>
          <w:szCs w:val="24"/>
          <w:lang w:val="sr-Cyrl-RS" w:eastAsia="sr-Latn-RS"/>
        </w:rPr>
      </w:pPr>
      <w:r w:rsidRPr="00E14032">
        <w:rPr>
          <w:b/>
          <w:sz w:val="24"/>
          <w:szCs w:val="24"/>
          <w:lang w:val="sr-Cyrl-RS" w:eastAsia="sr-Latn-RS"/>
        </w:rPr>
        <w:t>-Комори јавних извршитеља</w:t>
      </w:r>
    </w:p>
    <w:p w14:paraId="5C19DAC8" w14:textId="77777777" w:rsidR="00E14032" w:rsidRPr="00E14032" w:rsidRDefault="00E14032" w:rsidP="00E14032">
      <w:pPr>
        <w:spacing w:after="0" w:line="240" w:lineRule="auto"/>
        <w:jc w:val="both"/>
        <w:rPr>
          <w:b/>
          <w:sz w:val="24"/>
          <w:szCs w:val="24"/>
          <w:lang w:val="sr-Cyrl-RS" w:eastAsia="sr-Latn-RS"/>
        </w:rPr>
      </w:pPr>
    </w:p>
    <w:p w14:paraId="4A26C0F3" w14:textId="49553EF9" w:rsidR="00CF7D31" w:rsidRDefault="00CF7D31">
      <w:pPr>
        <w:pStyle w:val="pStyle5"/>
      </w:pPr>
    </w:p>
    <w:sectPr w:rsidR="00CF7D31" w:rsidSect="000C322C">
      <w:pgSz w:w="11906" w:h="16838"/>
      <w:pgMar w:top="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66EE"/>
    <w:multiLevelType w:val="multilevel"/>
    <w:tmpl w:val="2EE21EB4"/>
    <w:lvl w:ilvl="0">
      <w:start w:val="1"/>
      <w:numFmt w:val="bullet"/>
      <w:lvlText w:val="-"/>
      <w:lvlJc w:val="left"/>
      <w:pPr>
        <w:tabs>
          <w:tab w:val="num" w:pos="720"/>
        </w:tabs>
        <w:ind w:left="720" w:hanging="20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369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31"/>
    <w:rsid w:val="00022989"/>
    <w:rsid w:val="00056AE9"/>
    <w:rsid w:val="0008563F"/>
    <w:rsid w:val="000865F6"/>
    <w:rsid w:val="000C322C"/>
    <w:rsid w:val="00147468"/>
    <w:rsid w:val="00155304"/>
    <w:rsid w:val="004C5073"/>
    <w:rsid w:val="00847ADE"/>
    <w:rsid w:val="008E0649"/>
    <w:rsid w:val="009B58B0"/>
    <w:rsid w:val="00A17537"/>
    <w:rsid w:val="00BC044B"/>
    <w:rsid w:val="00BC2DAA"/>
    <w:rsid w:val="00CF7D31"/>
    <w:rsid w:val="00E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6481B"/>
  <w15:docId w15:val="{72623904-6A86-4250-89D5-6CB55077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uiPriority w:val="9"/>
    <w:qFormat/>
    <w:pPr>
      <w:spacing w:before="200" w:after="2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pStyle5">
    <w:name w:val="pStyle5"/>
    <w:basedOn w:val="Normal"/>
    <w:pPr>
      <w:spacing w:after="0"/>
      <w:ind w:left="7000"/>
      <w:jc w:val="center"/>
    </w:pPr>
  </w:style>
  <w:style w:type="paragraph" w:customStyle="1" w:styleId="pStyle2">
    <w:name w:val="pStyle2"/>
    <w:basedOn w:val="Normal"/>
    <w:pPr>
      <w:spacing w:before="100" w:after="100"/>
      <w:ind w:firstLine="500"/>
      <w:jc w:val="both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nabrajanje2">
    <w:name w:val="nabrajanje2"/>
    <w:basedOn w:val="Normal"/>
    <w:pPr>
      <w:spacing w:after="0"/>
      <w:ind w:left="1000"/>
      <w:jc w:val="both"/>
    </w:pPr>
  </w:style>
  <w:style w:type="paragraph" w:customStyle="1" w:styleId="heading11">
    <w:name w:val="heading 11"/>
    <w:basedOn w:val="Normal"/>
    <w:pPr>
      <w:spacing w:before="200" w:after="0"/>
      <w:jc w:val="center"/>
    </w:pPr>
    <w:rPr>
      <w:b/>
    </w:rPr>
  </w:style>
  <w:style w:type="paragraph" w:customStyle="1" w:styleId="heading12">
    <w:name w:val="heading 12"/>
    <w:basedOn w:val="Normal"/>
    <w:pPr>
      <w:spacing w:after="200"/>
      <w:jc w:val="center"/>
    </w:pPr>
    <w:rPr>
      <w:b/>
    </w:rPr>
  </w:style>
  <w:style w:type="paragraph" w:customStyle="1" w:styleId="pStyleR">
    <w:name w:val="pStyleR"/>
    <w:basedOn w:val="Normal"/>
    <w:pPr>
      <w:spacing w:after="0"/>
      <w:jc w:val="right"/>
    </w:pPr>
  </w:style>
  <w:style w:type="paragraph" w:customStyle="1" w:styleId="pStyleR1">
    <w:name w:val="pStyleR1"/>
    <w:basedOn w:val="Normal"/>
    <w:pPr>
      <w:spacing w:after="0"/>
      <w:ind w:right="5000"/>
      <w:jc w:val="both"/>
    </w:pPr>
  </w:style>
  <w:style w:type="paragraph" w:customStyle="1" w:styleId="pStyleT">
    <w:name w:val="pStyleT"/>
    <w:basedOn w:val="Normal"/>
    <w:pPr>
      <w:spacing w:after="0"/>
      <w:ind w:left="6000"/>
    </w:pPr>
  </w:style>
  <w:style w:type="paragraph" w:customStyle="1" w:styleId="zaglavlje">
    <w:name w:val="zaglavlje"/>
    <w:basedOn w:val="Normal"/>
    <w:pPr>
      <w:spacing w:after="0"/>
      <w:ind w:right="4000"/>
      <w:jc w:val="both"/>
    </w:pPr>
  </w:style>
  <w:style w:type="table" w:customStyle="1" w:styleId="styleTable">
    <w:name w:val="styleTable"/>
    <w:uiPriority w:val="99"/>
    <w:pPr>
      <w:spacing w:after="160" w:line="259" w:lineRule="auto"/>
    </w:pPr>
    <w:rPr>
      <w:sz w:val="22"/>
      <w:szCs w:val="22"/>
    </w:r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40" w:type="dxa"/>
        <w:left w:w="40" w:type="dxa"/>
        <w:bottom w:w="40" w:type="dxa"/>
        <w:right w:w="4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2</cp:revision>
  <cp:lastPrinted>2024-01-09T09:11:00Z</cp:lastPrinted>
  <dcterms:created xsi:type="dcterms:W3CDTF">2024-01-11T11:29:00Z</dcterms:created>
  <dcterms:modified xsi:type="dcterms:W3CDTF">2024-01-11T11:29:00Z</dcterms:modified>
  <cp:category/>
</cp:coreProperties>
</file>